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90" w:after="9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7"/>
          <w:shd w:fill="FFFFFF" w:val="clear"/>
        </w:rPr>
        <w:t xml:space="preserve">Отчет</w:t>
      </w:r>
    </w:p>
    <w:p>
      <w:pPr>
        <w:spacing w:before="90" w:after="9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7"/>
          <w:shd w:fill="FFFFFF" w:val="clear"/>
        </w:rPr>
        <w:t xml:space="preserve"> о проведении мероприятий, посвященных 9 мая в  младшей группе.</w:t>
      </w:r>
    </w:p>
    <w:p>
      <w:pPr>
        <w:spacing w:before="90" w:after="90" w:line="240"/>
        <w:ind w:right="0" w:left="0" w:firstLine="0"/>
        <w:jc w:val="left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FFFFFF" w:val="clear"/>
        </w:rPr>
        <w:t xml:space="preserve">День Победы 9 мая остаётся в России самым трогательным, самым душевным праздником и славной датой уже не одно десятилетие. Никакие другие праздники не смогут сравниться с ним. 9 мая 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FFFFFF" w:val="clear"/>
        </w:rPr>
        <w:t xml:space="preserve">День Победы 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FFFFFF" w:val="clear"/>
        </w:rPr>
        <w:t xml:space="preserve">святой для каждого из нас праздник и мы, сегодняшние граждане страны, обязаны передать память о Победе, сами традиции празднования Дня Победы будущим поколениям.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честь такого Великого праздника мы с ребятишками: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Провели беседу о Дне Победы;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Рассматривали иллюстрации, открытки военной тематики.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Разучили физкультурную минутку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военные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Чтение стихотворений на тему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Победы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Играли в подвижную игру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Самолеты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Слушали песню о Дне Победы;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Рисовали праздничный салют 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нетрадиционным приёмам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</w:p>
    <w:p>
      <w:pPr>
        <w:spacing w:before="90" w:after="90" w:line="240"/>
        <w:ind w:right="0" w:left="0" w:firstLine="0"/>
        <w:jc w:val="left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FFFFFF" w:val="clear"/>
        </w:rPr>
        <w:t xml:space="preserve">Для создания праздничного настроения оформлена развивающая среда в группе. В уголке для родителей подготовлена папка-передвижка 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FFFFFF" w:val="clear"/>
        </w:rPr>
        <w:t xml:space="preserve">Глазами художников! Никто не забыт и ничто не забыто!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FFFFFF" w:val="clear"/>
        </w:rPr>
        <w:t xml:space="preserve">оформили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   плакат по  теме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День победы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90" w:after="90" w:line="240"/>
        <w:ind w:right="0" w:left="0" w:firstLine="0"/>
        <w:jc w:val="left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FFFFFF" w:val="clear"/>
        </w:rPr>
        <w:t xml:space="preserve">Все проведённые нами мероприятия помогают воспитывать детей в духе патриотизма, любви к Родине, сохранять в наших душах память о героях Великой Отечественной войны и их бессмертных подвигах.</w:t>
      </w:r>
    </w:p>
    <w:p>
      <w:pPr>
        <w:spacing w:before="90" w:after="90" w:line="240"/>
        <w:ind w:right="0" w:left="0" w:firstLine="0"/>
        <w:jc w:val="left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FFFFFF" w:val="clear"/>
        </w:rPr>
      </w:pP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Воспитатель Козырева Л.М.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