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A1" w:rsidRDefault="00F37BA1"/>
    <w:p w:rsidR="00F37BA1" w:rsidRDefault="00F37BA1"/>
    <w:p w:rsidR="00F37BA1" w:rsidRDefault="00F37BA1"/>
    <w:p w:rsidR="00F37BA1" w:rsidRDefault="00F37BA1"/>
    <w:p w:rsidR="00F37BA1" w:rsidRDefault="00F37BA1"/>
    <w:p w:rsidR="00F37BA1" w:rsidRDefault="00F37BA1"/>
    <w:p w:rsidR="00F37BA1" w:rsidRDefault="00F37BA1"/>
    <w:p w:rsidR="00F37BA1" w:rsidRDefault="00F37BA1" w:rsidP="00F37BA1">
      <w:pPr>
        <w:jc w:val="center"/>
        <w:rPr>
          <w:sz w:val="72"/>
          <w:szCs w:val="72"/>
        </w:rPr>
      </w:pPr>
      <w:r>
        <w:rPr>
          <w:sz w:val="72"/>
          <w:szCs w:val="72"/>
        </w:rPr>
        <w:t>ОТЧЁТ</w:t>
      </w:r>
    </w:p>
    <w:p w:rsidR="00F37BA1" w:rsidRDefault="00F37BA1" w:rsidP="00F37BA1">
      <w:pPr>
        <w:jc w:val="center"/>
        <w:rPr>
          <w:sz w:val="72"/>
          <w:szCs w:val="72"/>
        </w:rPr>
      </w:pPr>
    </w:p>
    <w:p w:rsidR="00F22BAF" w:rsidRDefault="00F37BA1" w:rsidP="00F37BA1">
      <w:pPr>
        <w:jc w:val="center"/>
        <w:rPr>
          <w:sz w:val="52"/>
          <w:szCs w:val="52"/>
        </w:rPr>
      </w:pPr>
      <w:r w:rsidRPr="00F37BA1">
        <w:rPr>
          <w:sz w:val="52"/>
          <w:szCs w:val="52"/>
        </w:rPr>
        <w:t>ВОСПИТАТЕЛЯ В МЛАДШЕЙ ГРУППЕ О ПРОДЕЛАННОЙ РАБОТЕ ЗА 2018-2019 УЧЕБНЫЙ ГОД</w:t>
      </w:r>
      <w:r>
        <w:rPr>
          <w:sz w:val="52"/>
          <w:szCs w:val="52"/>
        </w:rPr>
        <w:t>.</w:t>
      </w:r>
    </w:p>
    <w:p w:rsidR="00F37BA1" w:rsidRDefault="00F37BA1" w:rsidP="00F37BA1">
      <w:pPr>
        <w:jc w:val="center"/>
        <w:rPr>
          <w:sz w:val="52"/>
          <w:szCs w:val="52"/>
        </w:rPr>
      </w:pPr>
    </w:p>
    <w:p w:rsidR="00F37BA1" w:rsidRDefault="00F37BA1" w:rsidP="00F37BA1">
      <w:pPr>
        <w:jc w:val="center"/>
        <w:rPr>
          <w:sz w:val="52"/>
          <w:szCs w:val="52"/>
        </w:rPr>
      </w:pPr>
    </w:p>
    <w:p w:rsidR="00F37BA1" w:rsidRDefault="00F37BA1" w:rsidP="00F37BA1">
      <w:pPr>
        <w:jc w:val="center"/>
        <w:rPr>
          <w:sz w:val="52"/>
          <w:szCs w:val="52"/>
        </w:rPr>
      </w:pPr>
    </w:p>
    <w:p w:rsidR="00F37BA1" w:rsidRDefault="00F37BA1" w:rsidP="00F37BA1">
      <w:pPr>
        <w:jc w:val="center"/>
        <w:rPr>
          <w:sz w:val="52"/>
          <w:szCs w:val="52"/>
        </w:rPr>
      </w:pPr>
    </w:p>
    <w:p w:rsidR="00F37BA1" w:rsidRDefault="00F37BA1" w:rsidP="00F37BA1">
      <w:pPr>
        <w:jc w:val="center"/>
        <w:rPr>
          <w:sz w:val="52"/>
          <w:szCs w:val="52"/>
        </w:rPr>
      </w:pPr>
    </w:p>
    <w:p w:rsidR="00F37BA1" w:rsidRDefault="00F37BA1" w:rsidP="00F37BA1">
      <w:pPr>
        <w:jc w:val="center"/>
        <w:rPr>
          <w:sz w:val="52"/>
          <w:szCs w:val="52"/>
        </w:rPr>
      </w:pPr>
    </w:p>
    <w:p w:rsidR="00F37BA1" w:rsidRPr="00F37BA1" w:rsidRDefault="00F37BA1" w:rsidP="00F37BA1">
      <w:pPr>
        <w:jc w:val="center"/>
        <w:rPr>
          <w:sz w:val="28"/>
          <w:szCs w:val="28"/>
        </w:rPr>
      </w:pPr>
    </w:p>
    <w:p w:rsidR="00F37BA1" w:rsidRPr="00F317A9" w:rsidRDefault="00F37BA1" w:rsidP="00F37BA1">
      <w:pPr>
        <w:spacing w:line="240" w:lineRule="auto"/>
        <w:jc w:val="center"/>
        <w:rPr>
          <w:b/>
          <w:sz w:val="52"/>
          <w:szCs w:val="52"/>
        </w:rPr>
      </w:pPr>
      <w:r w:rsidRPr="00F317A9">
        <w:rPr>
          <w:b/>
          <w:sz w:val="28"/>
          <w:szCs w:val="28"/>
        </w:rPr>
        <w:lastRenderedPageBreak/>
        <w:t>ОТЧЕТ</w:t>
      </w:r>
      <w:r w:rsidRPr="00F317A9">
        <w:rPr>
          <w:b/>
          <w:sz w:val="52"/>
          <w:szCs w:val="52"/>
        </w:rPr>
        <w:t xml:space="preserve"> </w:t>
      </w:r>
    </w:p>
    <w:p w:rsidR="00F37BA1" w:rsidRDefault="00F37BA1" w:rsidP="00F37BA1">
      <w:pPr>
        <w:spacing w:line="240" w:lineRule="auto"/>
        <w:jc w:val="center"/>
        <w:rPr>
          <w:sz w:val="28"/>
          <w:szCs w:val="28"/>
        </w:rPr>
      </w:pPr>
      <w:r w:rsidRPr="00F37BA1">
        <w:rPr>
          <w:sz w:val="28"/>
          <w:szCs w:val="28"/>
        </w:rPr>
        <w:t>ВОСПИТАТЕЛЯ В МЛАДШЕЙ ГРУППЕ О ПРОДЕЛАННОЙ РАБОТЕ ЗА 2018-2019 УЧЕБНЫЙ ГОД.</w:t>
      </w:r>
    </w:p>
    <w:p w:rsidR="00F37BA1" w:rsidRDefault="00F37BA1" w:rsidP="00F37B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группе25 ребенка (12 девочек и 13 мальчиков)</w:t>
      </w:r>
    </w:p>
    <w:p w:rsidR="00F37BA1" w:rsidRDefault="00F37BA1" w:rsidP="00F37B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и обучение детей проводится по программе дошкольного образования.</w:t>
      </w:r>
    </w:p>
    <w:p w:rsidR="00F37BA1" w:rsidRDefault="00F37BA1" w:rsidP="00F37B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"от рождения до школы" под редакцией Н.Е.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 xml:space="preserve">, Т.С. Комаровой, М.А. Васильевой. При работе с детьми используются современные  технологии, такие как </w:t>
      </w:r>
      <w:proofErr w:type="spellStart"/>
      <w:r>
        <w:rPr>
          <w:sz w:val="28"/>
          <w:szCs w:val="28"/>
        </w:rPr>
        <w:t>социоигровой</w:t>
      </w:r>
      <w:proofErr w:type="spellEnd"/>
      <w:r>
        <w:rPr>
          <w:sz w:val="28"/>
          <w:szCs w:val="28"/>
        </w:rPr>
        <w:t xml:space="preserve"> подход (использование преимущественно игровых, сюжетных и интегрированных форм образовательной деятельности, игры на прогулке, музыкальные, хороводные и подвижные игры имитационного характера, сюжетно-ролевые, театрализованные)</w:t>
      </w:r>
      <w:r w:rsidR="00C9073E">
        <w:rPr>
          <w:sz w:val="28"/>
          <w:szCs w:val="28"/>
        </w:rPr>
        <w:t>, здоровье сберегающие и экологические технологии.</w:t>
      </w:r>
    </w:p>
    <w:p w:rsidR="00C9073E" w:rsidRDefault="00C9073E" w:rsidP="00F37B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 проводится с использованием дидактического материала, различных игровых пособий.</w:t>
      </w:r>
    </w:p>
    <w:p w:rsidR="00C9073E" w:rsidRDefault="00C9073E" w:rsidP="00F37B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началу учебного года была подготовлена развивающая среда, которая была разделена на центры с учетом </w:t>
      </w:r>
      <w:proofErr w:type="spellStart"/>
      <w:r>
        <w:rPr>
          <w:sz w:val="28"/>
          <w:szCs w:val="28"/>
        </w:rPr>
        <w:t>гендерного</w:t>
      </w:r>
      <w:proofErr w:type="spellEnd"/>
      <w:r>
        <w:rPr>
          <w:sz w:val="28"/>
          <w:szCs w:val="28"/>
        </w:rPr>
        <w:t xml:space="preserve"> подхода в соответствии с принципом гибкого зонирования. Размещение оборудование организовано таким образом, что позволяет детям в соответствии со своими интересами и желаниями свободно заниматься в одно и то же время разными видами деятельности, не мешая друг другу.</w:t>
      </w:r>
    </w:p>
    <w:p w:rsidR="00C9073E" w:rsidRDefault="00C9073E" w:rsidP="00F37B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Была проделана огромная работа по наполнению методических и дидактических подборок.</w:t>
      </w:r>
    </w:p>
    <w:p w:rsidR="00C9073E" w:rsidRDefault="00C9073E" w:rsidP="00F37B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Были изготовлены различные игры по познавательному развитию.</w:t>
      </w:r>
    </w:p>
    <w:p w:rsidR="00C9073E" w:rsidRDefault="00C9073E" w:rsidP="00F37B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"Найди свой домик геометрическим фигурам"</w:t>
      </w:r>
    </w:p>
    <w:p w:rsidR="00C9073E" w:rsidRDefault="00C9073E" w:rsidP="00F37B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"Накорми цыпленка"</w:t>
      </w:r>
    </w:p>
    <w:p w:rsidR="00C9073E" w:rsidRDefault="00596B66" w:rsidP="00F37B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Геоме</w:t>
      </w:r>
      <w:r w:rsidR="00C9073E">
        <w:rPr>
          <w:sz w:val="28"/>
          <w:szCs w:val="28"/>
        </w:rPr>
        <w:t>трик</w:t>
      </w:r>
      <w:proofErr w:type="spellEnd"/>
      <w:r w:rsidR="00C9073E">
        <w:rPr>
          <w:sz w:val="28"/>
          <w:szCs w:val="28"/>
        </w:rPr>
        <w:t>"</w:t>
      </w:r>
    </w:p>
    <w:p w:rsidR="00C9073E" w:rsidRDefault="00C9073E" w:rsidP="00F37B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"Рисуем манкой"</w:t>
      </w:r>
    </w:p>
    <w:p w:rsidR="00C9073E" w:rsidRDefault="00C9073E" w:rsidP="00F37B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"Гусеница"</w:t>
      </w:r>
    </w:p>
    <w:p w:rsidR="00C9073E" w:rsidRDefault="00C9073E" w:rsidP="00F37B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"Домик для животных"</w:t>
      </w:r>
    </w:p>
    <w:p w:rsidR="00C9073E" w:rsidRDefault="00C9073E" w:rsidP="00F37B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F317A9">
        <w:rPr>
          <w:sz w:val="28"/>
          <w:szCs w:val="28"/>
        </w:rPr>
        <w:t>Кто где живет</w:t>
      </w:r>
      <w:r>
        <w:rPr>
          <w:sz w:val="28"/>
          <w:szCs w:val="28"/>
        </w:rPr>
        <w:t>"</w:t>
      </w:r>
    </w:p>
    <w:p w:rsidR="00F317A9" w:rsidRDefault="00F317A9" w:rsidP="00F37BA1">
      <w:pPr>
        <w:spacing w:line="240" w:lineRule="auto"/>
        <w:jc w:val="both"/>
        <w:rPr>
          <w:sz w:val="28"/>
          <w:szCs w:val="28"/>
        </w:rPr>
      </w:pPr>
    </w:p>
    <w:p w:rsidR="001E4D62" w:rsidRDefault="001E4D62" w:rsidP="00F37BA1">
      <w:pPr>
        <w:spacing w:line="240" w:lineRule="auto"/>
        <w:jc w:val="both"/>
        <w:rPr>
          <w:sz w:val="28"/>
          <w:szCs w:val="28"/>
        </w:rPr>
      </w:pPr>
    </w:p>
    <w:p w:rsidR="00F317A9" w:rsidRDefault="00F317A9" w:rsidP="00F37BA1">
      <w:pPr>
        <w:spacing w:line="240" w:lineRule="auto"/>
        <w:jc w:val="both"/>
        <w:rPr>
          <w:b/>
          <w:sz w:val="28"/>
          <w:szCs w:val="28"/>
        </w:rPr>
      </w:pPr>
      <w:r w:rsidRPr="00F317A9">
        <w:rPr>
          <w:b/>
          <w:sz w:val="28"/>
          <w:szCs w:val="28"/>
        </w:rPr>
        <w:lastRenderedPageBreak/>
        <w:t>В течении полугодия первостепенное значение имело:</w:t>
      </w:r>
    </w:p>
    <w:p w:rsidR="00AE514E" w:rsidRDefault="00AE514E" w:rsidP="00F37B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Забота и здоровье каждого ребенка; успешная адаптация каждого ребенка, благополучие и всестороннее развитие каждого ребенка; создание в группе доброжелательного отношения ко всем воспитанникам; максимальное использование разнообразных видов детской деятельности, и их интеграция; творческая </w:t>
      </w:r>
      <w:proofErr w:type="spellStart"/>
      <w:r>
        <w:rPr>
          <w:sz w:val="28"/>
          <w:szCs w:val="28"/>
        </w:rPr>
        <w:t>креативность</w:t>
      </w:r>
      <w:proofErr w:type="spellEnd"/>
      <w:r>
        <w:rPr>
          <w:sz w:val="28"/>
          <w:szCs w:val="28"/>
        </w:rPr>
        <w:t xml:space="preserve"> воспитательно-образовательного процесса; единство подходов к воспитанию детей в условиях ДОУ и семьи.</w:t>
      </w:r>
    </w:p>
    <w:p w:rsidR="00AE514E" w:rsidRDefault="00AE514E" w:rsidP="00F37B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с детьми использовали  различные методы для достижения хороших результатов: </w:t>
      </w:r>
      <w:r w:rsidR="00DD5E93">
        <w:rPr>
          <w:sz w:val="28"/>
          <w:szCs w:val="28"/>
        </w:rPr>
        <w:t>наблюдения, беседы, сравнение, диагностического обследование, индивидуальная работа с детьми.</w:t>
      </w:r>
    </w:p>
    <w:p w:rsidR="00DD5E93" w:rsidRDefault="00DD5E93" w:rsidP="00F37BA1">
      <w:pPr>
        <w:spacing w:line="240" w:lineRule="auto"/>
        <w:jc w:val="both"/>
        <w:rPr>
          <w:b/>
          <w:sz w:val="28"/>
          <w:szCs w:val="28"/>
        </w:rPr>
      </w:pPr>
      <w:r w:rsidRPr="00DD5E93">
        <w:rPr>
          <w:b/>
          <w:sz w:val="28"/>
          <w:szCs w:val="28"/>
        </w:rPr>
        <w:t>Адаптация детей к условиям пребывания в детском саду</w:t>
      </w:r>
    </w:p>
    <w:p w:rsidR="00DD5E93" w:rsidRDefault="003E713B" w:rsidP="00F37B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Безусловно, процесс адаптации у каждого малыша проходил индивидуально, малыши справились с трудным этапом в своей жизни с поступлением в детский сад и уже активно участвуют во всех режимных моментах. в занятиях, в общении и играх со сверстниками и взрослыми.</w:t>
      </w:r>
    </w:p>
    <w:p w:rsidR="003E713B" w:rsidRDefault="003E713B" w:rsidP="00F37B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всего адаптационного периода мы стремились к тому, чтобы ребенок справился с трудностями  привыкания к новой среде на уровне легкой адаптации. И у всех детей адаптация прошла легко.</w:t>
      </w:r>
    </w:p>
    <w:p w:rsidR="003E713B" w:rsidRDefault="003E713B" w:rsidP="00F37B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Благоприятная обстановка в группе создана в целях  проявления двигательной, игровой и интеллектуальной активности и удовлетворения интереса к разнообразным видам деятельности.</w:t>
      </w:r>
    </w:p>
    <w:p w:rsidR="003E713B" w:rsidRDefault="003E713B" w:rsidP="00F37B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Способствовали формированию положительных эмоций по отношению к детскому саду, воспитателю, детям.</w:t>
      </w:r>
    </w:p>
    <w:p w:rsidR="003E713B" w:rsidRDefault="003E713B" w:rsidP="00F37B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первого полугодия совместно с детьми и их родителями были проведены следующие мероприятия:</w:t>
      </w:r>
    </w:p>
    <w:p w:rsidR="00B55474" w:rsidRDefault="001C43AF" w:rsidP="00F37B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="00B55474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="00B5547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О</w:t>
      </w:r>
      <w:r w:rsidR="00B55474">
        <w:rPr>
          <w:sz w:val="28"/>
          <w:szCs w:val="28"/>
        </w:rPr>
        <w:t>сенний коллаж</w:t>
      </w:r>
      <w:r>
        <w:rPr>
          <w:sz w:val="28"/>
          <w:szCs w:val="28"/>
        </w:rPr>
        <w:t xml:space="preserve"> (см. приложение №1)</w:t>
      </w:r>
    </w:p>
    <w:p w:rsidR="001C43AF" w:rsidRDefault="001C43AF" w:rsidP="00F37B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 : "Звезда Победы" - участие в акции (см. приложение №2.- Проект Звезда Победы )</w:t>
      </w:r>
    </w:p>
    <w:p w:rsidR="001C43AF" w:rsidRDefault="00B55474" w:rsidP="00F37B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ПРАЗДНИКИ</w:t>
      </w:r>
      <w:r w:rsidR="001C43AF">
        <w:rPr>
          <w:sz w:val="28"/>
          <w:szCs w:val="28"/>
        </w:rPr>
        <w:t xml:space="preserve">: </w:t>
      </w:r>
    </w:p>
    <w:p w:rsidR="00B55474" w:rsidRDefault="00B55474" w:rsidP="00F37B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новогодний праздник</w:t>
      </w:r>
      <w:r w:rsidR="00E00C66">
        <w:rPr>
          <w:sz w:val="28"/>
          <w:szCs w:val="28"/>
        </w:rPr>
        <w:t xml:space="preserve"> (см. приложение № 3)</w:t>
      </w:r>
    </w:p>
    <w:p w:rsidR="00C345F2" w:rsidRDefault="00B55474" w:rsidP="00C345F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праздник День защиты детей</w:t>
      </w:r>
      <w:r w:rsidR="001C43AF">
        <w:rPr>
          <w:sz w:val="28"/>
          <w:szCs w:val="28"/>
        </w:rPr>
        <w:t xml:space="preserve"> </w:t>
      </w:r>
      <w:r w:rsidR="00C345F2">
        <w:rPr>
          <w:sz w:val="28"/>
          <w:szCs w:val="28"/>
        </w:rPr>
        <w:t>(см. приложение</w:t>
      </w:r>
      <w:r w:rsidR="00CB363E">
        <w:rPr>
          <w:sz w:val="28"/>
          <w:szCs w:val="28"/>
        </w:rPr>
        <w:t xml:space="preserve"> </w:t>
      </w:r>
      <w:r w:rsidR="00C345F2">
        <w:rPr>
          <w:sz w:val="28"/>
          <w:szCs w:val="28"/>
        </w:rPr>
        <w:t>№ 4)</w:t>
      </w:r>
    </w:p>
    <w:p w:rsidR="00C345F2" w:rsidRDefault="00C345F2" w:rsidP="00C345F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было проведено итоговое занятие по сенсорному развитию на тему "День рождение куклы Маши".(приложение </w:t>
      </w:r>
      <w:r w:rsidR="00CB363E">
        <w:rPr>
          <w:sz w:val="28"/>
          <w:szCs w:val="28"/>
        </w:rPr>
        <w:t>№ 5</w:t>
      </w:r>
      <w:r>
        <w:rPr>
          <w:sz w:val="28"/>
          <w:szCs w:val="28"/>
        </w:rPr>
        <w:t>)</w:t>
      </w:r>
    </w:p>
    <w:p w:rsidR="00B55474" w:rsidRDefault="00B55474" w:rsidP="00F37B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группе систематически проводилась работа по взаимодействию с родителями. Составлены перспективный планы в них указаны все совместные мероприятия, консультации, родительские собрания, наглядно -стендовая информация "Уголок для родителей", "С дне рождения". В свою очередь родители охотно шли на контакт и старались учувствовать во всех акциях и совместных мероприятиях группы и ДОУ.</w:t>
      </w:r>
    </w:p>
    <w:p w:rsidR="00B55474" w:rsidRDefault="00B55474" w:rsidP="00F37B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УСПЕХИ:</w:t>
      </w:r>
    </w:p>
    <w:p w:rsidR="00B55474" w:rsidRDefault="00B55474" w:rsidP="00F37B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Посещаемость детьми ДОУ возросла;</w:t>
      </w:r>
    </w:p>
    <w:p w:rsidR="001F1B83" w:rsidRDefault="001F1B83" w:rsidP="00F37B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учетом успехов и проблем, возникших в минувшем полугодии намечены следующие задачи на второе полугодие 2019-2020 учебный год :</w:t>
      </w:r>
    </w:p>
    <w:p w:rsidR="001F1B83" w:rsidRDefault="001F1B83" w:rsidP="00F37B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Продолжение целенаправленной работы по взаимодействию с родителями;</w:t>
      </w:r>
    </w:p>
    <w:p w:rsidR="001F1B83" w:rsidRDefault="001F1B83" w:rsidP="00F37B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работы по взаимодействию с родителями;</w:t>
      </w:r>
    </w:p>
    <w:p w:rsidR="001F1B83" w:rsidRDefault="001F1B83" w:rsidP="00F37B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Продолжение совершенствования предметно развивающей среды;</w:t>
      </w:r>
    </w:p>
    <w:p w:rsidR="001F1B83" w:rsidRDefault="001F1B83" w:rsidP="00F37B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уровня педагогического мастерства путем самообразования, обмена опытом работы, посещения городских мероприятий (семинаров, практикумов, мастер-классов);</w:t>
      </w:r>
    </w:p>
    <w:p w:rsidR="001F1B83" w:rsidRDefault="001F1B83" w:rsidP="00F37B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Активное участие в мероприятиях ДОУ.</w:t>
      </w:r>
    </w:p>
    <w:p w:rsidR="001F1B83" w:rsidRDefault="001F1B83" w:rsidP="00F37BA1">
      <w:pPr>
        <w:spacing w:line="240" w:lineRule="auto"/>
        <w:jc w:val="both"/>
        <w:rPr>
          <w:sz w:val="28"/>
          <w:szCs w:val="28"/>
        </w:rPr>
      </w:pPr>
    </w:p>
    <w:p w:rsidR="001F1B83" w:rsidRDefault="001F1B83" w:rsidP="00F37B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ВЫВОДЫ:</w:t>
      </w:r>
    </w:p>
    <w:p w:rsidR="003E713B" w:rsidRDefault="00C36012" w:rsidP="00F37B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</w:t>
      </w:r>
      <w:r w:rsidR="009D666D">
        <w:rPr>
          <w:sz w:val="28"/>
          <w:szCs w:val="28"/>
        </w:rPr>
        <w:t>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развития;</w:t>
      </w:r>
    </w:p>
    <w:p w:rsidR="009D666D" w:rsidRDefault="009D666D" w:rsidP="00F37B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Положительное влияние на этот позитивный процесс оказывает: тесное сотрудничество в работе воспитателей, специалистов, руководителей, родителей. Использование приемов развивающего обучения, индивидуального подхода к детям.</w:t>
      </w:r>
    </w:p>
    <w:p w:rsidR="009D666D" w:rsidRPr="00DD5E93" w:rsidRDefault="009D666D" w:rsidP="00F37B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Знания и навыки, полученные на занятиях необходимо систематически закреплять и продолжать применять в разных видах деятельности детей. Использовать дидактические игры, позволяющие закрепить и развивать соответствующие знания, умения и навыки. </w:t>
      </w:r>
    </w:p>
    <w:p w:rsidR="00F317A9" w:rsidRDefault="00F317A9" w:rsidP="00F37BA1">
      <w:pPr>
        <w:spacing w:line="240" w:lineRule="auto"/>
        <w:jc w:val="both"/>
        <w:rPr>
          <w:sz w:val="28"/>
          <w:szCs w:val="28"/>
        </w:rPr>
      </w:pPr>
    </w:p>
    <w:sectPr w:rsidR="00F317A9" w:rsidSect="00C345F2">
      <w:pgSz w:w="11906" w:h="16838"/>
      <w:pgMar w:top="1134" w:right="850" w:bottom="993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37BA1"/>
    <w:rsid w:val="001C43AF"/>
    <w:rsid w:val="001E4D62"/>
    <w:rsid w:val="001F1B83"/>
    <w:rsid w:val="003724AF"/>
    <w:rsid w:val="003E0AB0"/>
    <w:rsid w:val="003E713B"/>
    <w:rsid w:val="00407944"/>
    <w:rsid w:val="00596B66"/>
    <w:rsid w:val="0068737A"/>
    <w:rsid w:val="0090018B"/>
    <w:rsid w:val="009D666D"/>
    <w:rsid w:val="00AE514E"/>
    <w:rsid w:val="00B55474"/>
    <w:rsid w:val="00C345F2"/>
    <w:rsid w:val="00C36012"/>
    <w:rsid w:val="00C9073E"/>
    <w:rsid w:val="00C97445"/>
    <w:rsid w:val="00CB363E"/>
    <w:rsid w:val="00DD5E93"/>
    <w:rsid w:val="00E00C66"/>
    <w:rsid w:val="00F22BAF"/>
    <w:rsid w:val="00F3027F"/>
    <w:rsid w:val="00F317A9"/>
    <w:rsid w:val="00F3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12</cp:revision>
  <cp:lastPrinted>2019-06-11T09:36:00Z</cp:lastPrinted>
  <dcterms:created xsi:type="dcterms:W3CDTF">2019-04-29T17:11:00Z</dcterms:created>
  <dcterms:modified xsi:type="dcterms:W3CDTF">2019-06-11T09:38:00Z</dcterms:modified>
</cp:coreProperties>
</file>